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B1" w:rsidRPr="00BA59F6" w:rsidRDefault="003C5C00" w:rsidP="00BA59F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A59F6">
        <w:rPr>
          <w:rFonts w:cs="Calibri"/>
          <w:b/>
          <w:sz w:val="28"/>
          <w:szCs w:val="28"/>
        </w:rPr>
        <w:t>TECHNIK HOTELARSTWA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     Technik hotelarstwa jest zawodem bardzo</w:t>
      </w:r>
      <w:r w:rsidRPr="00BA59F6">
        <w:rPr>
          <w:rFonts w:cs="Calibri"/>
          <w:b/>
          <w:sz w:val="24"/>
          <w:szCs w:val="24"/>
        </w:rPr>
        <w:t xml:space="preserve"> </w:t>
      </w:r>
      <w:r w:rsidRPr="00BA59F6">
        <w:rPr>
          <w:rFonts w:cs="Calibri"/>
          <w:sz w:val="24"/>
          <w:szCs w:val="24"/>
        </w:rPr>
        <w:t xml:space="preserve">interesującym i przyszłościowym – przygotowuje do pracy w sektorze przemysłu turystycznego. Branża hotelarska jest jedną </w:t>
      </w:r>
      <w:r w:rsidR="00BA59F6">
        <w:rPr>
          <w:rFonts w:cs="Calibri"/>
          <w:sz w:val="24"/>
          <w:szCs w:val="24"/>
        </w:rPr>
        <w:br/>
      </w:r>
      <w:r w:rsidRPr="00BA59F6">
        <w:rPr>
          <w:rFonts w:cs="Calibri"/>
          <w:sz w:val="24"/>
          <w:szCs w:val="24"/>
        </w:rPr>
        <w:t>z najprężniej ro</w:t>
      </w:r>
      <w:r w:rsidR="00BA59F6">
        <w:rPr>
          <w:rFonts w:cs="Calibri"/>
          <w:sz w:val="24"/>
          <w:szCs w:val="24"/>
        </w:rPr>
        <w:t xml:space="preserve">zwijających się w naszym kraju. </w:t>
      </w:r>
      <w:r w:rsidRPr="00BA59F6">
        <w:rPr>
          <w:rFonts w:cs="Calibri"/>
          <w:sz w:val="24"/>
          <w:szCs w:val="24"/>
        </w:rPr>
        <w:t>Biorąc pod uwagę nasz region</w:t>
      </w:r>
      <w:r w:rsidR="00BA59F6">
        <w:rPr>
          <w:rFonts w:cs="Calibri"/>
          <w:sz w:val="24"/>
          <w:szCs w:val="24"/>
        </w:rPr>
        <w:t xml:space="preserve"> </w:t>
      </w:r>
      <w:r w:rsidR="00785514">
        <w:rPr>
          <w:rFonts w:cs="Calibri"/>
          <w:sz w:val="24"/>
          <w:szCs w:val="24"/>
        </w:rPr>
        <w:t xml:space="preserve">(w Łodzi </w:t>
      </w:r>
      <w:r w:rsidR="004200B9">
        <w:rPr>
          <w:rFonts w:cs="Calibri"/>
          <w:sz w:val="24"/>
          <w:szCs w:val="24"/>
        </w:rPr>
        <w:t xml:space="preserve">budowane są kolejne </w:t>
      </w:r>
      <w:r w:rsidRPr="00BA59F6">
        <w:rPr>
          <w:rFonts w:cs="Calibri"/>
          <w:sz w:val="24"/>
          <w:szCs w:val="24"/>
        </w:rPr>
        <w:t>hotele), a zwłaszcza tereny górskie, nadmorskie i dużych miast</w:t>
      </w:r>
      <w:r w:rsidR="00BA59F6">
        <w:rPr>
          <w:rFonts w:cs="Calibri"/>
          <w:sz w:val="24"/>
          <w:szCs w:val="24"/>
        </w:rPr>
        <w:t>,</w:t>
      </w:r>
      <w:r w:rsidRPr="00BA59F6">
        <w:rPr>
          <w:rFonts w:cs="Calibri"/>
          <w:sz w:val="24"/>
          <w:szCs w:val="24"/>
        </w:rPr>
        <w:t xml:space="preserve"> można śmiało powiedzieć, że podaż miejsc pracy w hotelarstwie stale rośnie! 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BA59F6">
        <w:rPr>
          <w:rFonts w:cs="Calibri"/>
          <w:b/>
          <w:sz w:val="24"/>
          <w:szCs w:val="24"/>
          <w:u w:val="single"/>
        </w:rPr>
        <w:t>ZAKRES KSZTAŁCENIA</w:t>
      </w: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  <w:u w:val="single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Podczas </w:t>
      </w:r>
      <w:r w:rsidR="00A11E10">
        <w:rPr>
          <w:rFonts w:cs="Calibri"/>
          <w:sz w:val="24"/>
          <w:szCs w:val="24"/>
        </w:rPr>
        <w:t>5</w:t>
      </w:r>
      <w:r w:rsidRPr="00BA59F6">
        <w:rPr>
          <w:rFonts w:cs="Calibri"/>
          <w:sz w:val="24"/>
          <w:szCs w:val="24"/>
        </w:rPr>
        <w:t>-letniej nauki w zawodzie technik hotelarstwa uczniowie zdobywają wiedzę i opanowują umiejętności: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planowania, organizowania, oferowania, koordynowania oraz wykonywania usług hotelarskich w obiekcie hotelarskim i innych obiektach, w których świadczone są usługi hotelarskie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przyjmowania rezerwacji usług, ustalania zakresu zamówionych usług, sposobu ich świadczenia oraz formy zapłaty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organizowania i oferowania usług dodatkowych:</w:t>
      </w:r>
      <w:r w:rsidR="00BA59F6">
        <w:rPr>
          <w:rFonts w:cs="Calibri"/>
          <w:sz w:val="24"/>
          <w:szCs w:val="24"/>
        </w:rPr>
        <w:t xml:space="preserve"> </w:t>
      </w:r>
      <w:r w:rsidRPr="00BA59F6">
        <w:rPr>
          <w:rFonts w:cs="Calibri"/>
          <w:sz w:val="24"/>
          <w:szCs w:val="24"/>
        </w:rPr>
        <w:t>konferencyjnych, turystycznych, rekreacyjno</w:t>
      </w:r>
      <w:r w:rsidR="00BA59F6">
        <w:rPr>
          <w:rFonts w:cs="Calibri"/>
          <w:sz w:val="24"/>
          <w:szCs w:val="24"/>
        </w:rPr>
        <w:t>-</w:t>
      </w:r>
      <w:r w:rsidR="00785514">
        <w:rPr>
          <w:rFonts w:cs="Calibri"/>
          <w:sz w:val="24"/>
          <w:szCs w:val="24"/>
        </w:rPr>
        <w:t xml:space="preserve">sportowych, </w:t>
      </w:r>
      <w:r w:rsidRPr="00BA59F6">
        <w:rPr>
          <w:rFonts w:cs="Calibri"/>
          <w:sz w:val="24"/>
          <w:szCs w:val="24"/>
        </w:rPr>
        <w:t xml:space="preserve">typu </w:t>
      </w:r>
      <w:proofErr w:type="spellStart"/>
      <w:r w:rsidRPr="00BA59F6">
        <w:rPr>
          <w:rFonts w:cs="Calibri"/>
          <w:sz w:val="24"/>
          <w:szCs w:val="24"/>
        </w:rPr>
        <w:t>Wellness</w:t>
      </w:r>
      <w:proofErr w:type="spellEnd"/>
      <w:r w:rsidRPr="00BA59F6">
        <w:rPr>
          <w:rFonts w:cs="Calibri"/>
          <w:sz w:val="24"/>
          <w:szCs w:val="24"/>
        </w:rPr>
        <w:t xml:space="preserve"> i SPA oraz okolicznościowych na specjalne zamówienie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przyjmowania gości w obiekcie, kompleksowej ich obsługi w trakcie pobytu (również w języku obcym), wykwaterowania z obiektu, rozliczania kosztów pobytu gości oraz przyjmowania należności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przygotowywania i podawania śniadań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4200B9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utrzymywania </w:t>
      </w:r>
      <w:r w:rsidR="003C5C00" w:rsidRPr="00BA59F6">
        <w:rPr>
          <w:rFonts w:cs="Calibri"/>
          <w:sz w:val="24"/>
          <w:szCs w:val="24"/>
        </w:rPr>
        <w:t>czystości i porządku w obiekcie hotelarskim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prowadzenia korespondencji z odbiorcami usług hotelarskich</w:t>
      </w:r>
      <w:r w:rsidR="00BA59F6">
        <w:rPr>
          <w:rFonts w:cs="Calibri"/>
          <w:sz w:val="24"/>
          <w:szCs w:val="24"/>
        </w:rPr>
        <w:t>,</w:t>
      </w:r>
      <w:r w:rsidRPr="00BA59F6">
        <w:rPr>
          <w:rFonts w:cs="Calibri"/>
          <w:sz w:val="24"/>
          <w:szCs w:val="24"/>
        </w:rPr>
        <w:t xml:space="preserve"> </w:t>
      </w:r>
    </w:p>
    <w:p w:rsidR="00155DB1" w:rsidRPr="00BA59F6" w:rsidRDefault="003C5C00" w:rsidP="00BA5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obsługi sprzętu biurowego, komputerowych programów użytkowych i hotelowych</w:t>
      </w:r>
      <w:r w:rsidR="00BA59F6">
        <w:rPr>
          <w:rFonts w:cs="Calibri"/>
          <w:sz w:val="24"/>
          <w:szCs w:val="24"/>
        </w:rPr>
        <w:t>.</w:t>
      </w:r>
    </w:p>
    <w:p w:rsidR="00155DB1" w:rsidRPr="00BA59F6" w:rsidRDefault="00155DB1" w:rsidP="00BA59F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155DB1" w:rsidRPr="00BA59F6" w:rsidRDefault="004200B9" w:rsidP="00BA59F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BAZA MATERIAŁOWO-</w:t>
      </w:r>
      <w:r w:rsidR="003C5C00" w:rsidRPr="00BA59F6">
        <w:rPr>
          <w:rFonts w:cs="Calibri"/>
          <w:b/>
          <w:sz w:val="24"/>
          <w:szCs w:val="24"/>
          <w:u w:val="single"/>
        </w:rPr>
        <w:t>DYDAKTYCZNA SZKOŁY</w:t>
      </w: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Szkoła, aby kształcić w zawodzie technik hotelarstwa posiada: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85514" w:rsidRDefault="00785514" w:rsidP="007855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dwie</w:t>
      </w:r>
      <w:r w:rsidR="003C5C00" w:rsidRPr="00BA59F6">
        <w:rPr>
          <w:rFonts w:cs="Calibri"/>
          <w:sz w:val="24"/>
          <w:szCs w:val="24"/>
        </w:rPr>
        <w:t xml:space="preserve"> pracownie hotelarskie z częścią recepcyjną (dwa stanowiska komputerowe </w:t>
      </w:r>
      <w:r w:rsidR="00BA59F6">
        <w:rPr>
          <w:rFonts w:cs="Calibri"/>
          <w:sz w:val="24"/>
          <w:szCs w:val="24"/>
        </w:rPr>
        <w:br/>
      </w:r>
      <w:r w:rsidR="003C5C00" w:rsidRPr="00BA59F6">
        <w:rPr>
          <w:rFonts w:cs="Calibri"/>
          <w:sz w:val="24"/>
          <w:szCs w:val="24"/>
        </w:rPr>
        <w:t>z hotelarskim</w:t>
      </w:r>
      <w:r w:rsidR="00BA59F6">
        <w:rPr>
          <w:rFonts w:cs="Calibri"/>
          <w:sz w:val="24"/>
          <w:szCs w:val="24"/>
        </w:rPr>
        <w:t>i</w:t>
      </w:r>
      <w:r w:rsidR="003C5C00" w:rsidRPr="00BA59F6">
        <w:rPr>
          <w:rFonts w:cs="Calibri"/>
          <w:sz w:val="24"/>
          <w:szCs w:val="24"/>
        </w:rPr>
        <w:t xml:space="preserve"> programami obsługi gościa, </w:t>
      </w:r>
      <w:r w:rsidR="00BA59F6">
        <w:rPr>
          <w:rFonts w:cs="Calibri"/>
          <w:sz w:val="24"/>
          <w:szCs w:val="24"/>
        </w:rPr>
        <w:t xml:space="preserve">klucznica, skrytka depozytowa) oraz </w:t>
      </w:r>
      <w:r w:rsidR="00BA59F6">
        <w:rPr>
          <w:rFonts w:cs="Calibri"/>
          <w:sz w:val="24"/>
          <w:szCs w:val="24"/>
        </w:rPr>
        <w:br/>
        <w:t xml:space="preserve">z </w:t>
      </w:r>
      <w:r w:rsidR="003C5C00" w:rsidRPr="00BA59F6">
        <w:rPr>
          <w:rFonts w:cs="Calibri"/>
          <w:sz w:val="24"/>
          <w:szCs w:val="24"/>
        </w:rPr>
        <w:t>zaaranżowaną jednostką mieszkalną</w:t>
      </w:r>
      <w:r>
        <w:rPr>
          <w:rFonts w:cs="Calibri"/>
          <w:sz w:val="24"/>
          <w:szCs w:val="24"/>
        </w:rPr>
        <w:t xml:space="preserve"> i </w:t>
      </w:r>
      <w:r w:rsidR="003C5C00" w:rsidRPr="00BA59F6">
        <w:rPr>
          <w:rFonts w:cs="Calibri"/>
          <w:sz w:val="24"/>
          <w:szCs w:val="24"/>
        </w:rPr>
        <w:t>profesjonalnie wyposażonym wózkiem służby pięter</w:t>
      </w:r>
      <w:r w:rsidR="00BA59F6">
        <w:rPr>
          <w:rFonts w:cs="Calibri"/>
          <w:sz w:val="24"/>
          <w:szCs w:val="24"/>
        </w:rPr>
        <w:t>,</w:t>
      </w:r>
    </w:p>
    <w:p w:rsidR="0024337C" w:rsidRPr="004C3920" w:rsidRDefault="0024337C" w:rsidP="007855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4C3920">
        <w:rPr>
          <w:rFonts w:cs="Calibri"/>
          <w:sz w:val="24"/>
          <w:szCs w:val="24"/>
        </w:rPr>
        <w:t xml:space="preserve">nowoczesną pracownię hotelarską z aranżacją jednostki mieszkalnej wyposażonej zgodnie z wymaganiami czterogwiazdkowego hotelu, dzięki współpracy z </w:t>
      </w:r>
      <w:r w:rsidR="004C3920" w:rsidRPr="004C3920">
        <w:rPr>
          <w:rFonts w:cs="Calibri"/>
          <w:sz w:val="24"/>
          <w:szCs w:val="24"/>
        </w:rPr>
        <w:t xml:space="preserve">wiodącym w branży hotelarskiej </w:t>
      </w:r>
      <w:r w:rsidRPr="004C3920">
        <w:rPr>
          <w:rFonts w:cs="Calibri"/>
          <w:sz w:val="24"/>
          <w:szCs w:val="24"/>
        </w:rPr>
        <w:t xml:space="preserve">łódzkim hotelem </w:t>
      </w:r>
      <w:proofErr w:type="spellStart"/>
      <w:r w:rsidRPr="004C3920">
        <w:rPr>
          <w:rFonts w:cs="Calibri"/>
          <w:sz w:val="24"/>
          <w:szCs w:val="24"/>
        </w:rPr>
        <w:t>Andel’s</w:t>
      </w:r>
      <w:proofErr w:type="spellEnd"/>
      <w:r w:rsidR="004200B9">
        <w:rPr>
          <w:rFonts w:cs="Calibri"/>
          <w:sz w:val="24"/>
          <w:szCs w:val="24"/>
        </w:rPr>
        <w:t>,</w:t>
      </w:r>
    </w:p>
    <w:p w:rsidR="00155DB1" w:rsidRPr="00BA59F6" w:rsidRDefault="00BA59F6" w:rsidP="00BA5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3C5C00" w:rsidRPr="00BA59F6">
        <w:rPr>
          <w:rFonts w:cs="Calibri"/>
          <w:sz w:val="24"/>
          <w:szCs w:val="24"/>
        </w:rPr>
        <w:t>racownię technologii gastronomicznej z salą obsługi konsumenta</w:t>
      </w:r>
      <w:r>
        <w:rPr>
          <w:rFonts w:cs="Calibri"/>
          <w:sz w:val="24"/>
          <w:szCs w:val="24"/>
        </w:rPr>
        <w:t>,</w:t>
      </w:r>
    </w:p>
    <w:p w:rsidR="00155DB1" w:rsidRPr="00BA59F6" w:rsidRDefault="00BA59F6" w:rsidP="00BA5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3C5C00" w:rsidRPr="00BA59F6">
        <w:rPr>
          <w:rFonts w:cs="Calibri"/>
          <w:sz w:val="24"/>
          <w:szCs w:val="24"/>
        </w:rPr>
        <w:t>racownie komputerowe</w:t>
      </w:r>
      <w:r>
        <w:rPr>
          <w:rFonts w:cs="Calibri"/>
          <w:sz w:val="24"/>
          <w:szCs w:val="24"/>
        </w:rPr>
        <w:t>.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Wśród nauczycieli są: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5DB1" w:rsidRPr="00BA59F6" w:rsidRDefault="003C5C00" w:rsidP="00BA59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egzaminatorzy w zawodzie technik hotelarstwa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autorzy standardów egzaminacyjnych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autorzy materiałów egzaminacyjnych</w:t>
      </w:r>
      <w:r w:rsidR="00BA59F6">
        <w:rPr>
          <w:rFonts w:cs="Calibri"/>
          <w:sz w:val="24"/>
          <w:szCs w:val="24"/>
        </w:rPr>
        <w:t>,</w:t>
      </w:r>
    </w:p>
    <w:p w:rsidR="00155DB1" w:rsidRDefault="003C5C00" w:rsidP="00BA59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autorzy podręczników i innych publikacji</w:t>
      </w:r>
      <w:r w:rsidR="00BA59F6">
        <w:rPr>
          <w:rFonts w:cs="Calibri"/>
          <w:sz w:val="24"/>
          <w:szCs w:val="24"/>
        </w:rPr>
        <w:t>.</w:t>
      </w:r>
    </w:p>
    <w:p w:rsidR="00BA59F6" w:rsidRPr="00BA59F6" w:rsidRDefault="00BA59F6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155DB1" w:rsidRPr="00BA59F6" w:rsidRDefault="00155DB1" w:rsidP="00BA59F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BA59F6">
        <w:rPr>
          <w:rFonts w:cs="Calibri"/>
          <w:b/>
          <w:sz w:val="24"/>
          <w:szCs w:val="24"/>
          <w:u w:val="single"/>
        </w:rPr>
        <w:t>PRAKTYKI ZAWODOWE</w:t>
      </w:r>
    </w:p>
    <w:p w:rsidR="00155DB1" w:rsidRPr="00BA59F6" w:rsidRDefault="00155DB1" w:rsidP="00BA59F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Podczas </w:t>
      </w:r>
      <w:r w:rsidR="00A11E10">
        <w:rPr>
          <w:rFonts w:cs="Calibri"/>
          <w:sz w:val="24"/>
          <w:szCs w:val="24"/>
        </w:rPr>
        <w:t>5</w:t>
      </w:r>
      <w:r w:rsidRPr="00BA59F6">
        <w:rPr>
          <w:rFonts w:cs="Calibri"/>
          <w:sz w:val="24"/>
          <w:szCs w:val="24"/>
        </w:rPr>
        <w:t>-letniej nauki w zawodzie technik hotelarstwa uczniowie</w:t>
      </w:r>
      <w:r w:rsidR="00BA59F6">
        <w:rPr>
          <w:rFonts w:cs="Calibri"/>
          <w:sz w:val="24"/>
          <w:szCs w:val="24"/>
        </w:rPr>
        <w:t xml:space="preserve"> </w:t>
      </w:r>
      <w:r w:rsidRPr="00BA59F6">
        <w:rPr>
          <w:rFonts w:cs="Calibri"/>
          <w:sz w:val="24"/>
          <w:szCs w:val="24"/>
        </w:rPr>
        <w:t>odbywają praktyk</w:t>
      </w:r>
      <w:r w:rsidR="00A11E10">
        <w:rPr>
          <w:rFonts w:cs="Calibri"/>
          <w:sz w:val="24"/>
          <w:szCs w:val="24"/>
        </w:rPr>
        <w:t>i</w:t>
      </w:r>
      <w:r w:rsidRPr="00BA59F6">
        <w:rPr>
          <w:rFonts w:cs="Calibri"/>
          <w:sz w:val="24"/>
          <w:szCs w:val="24"/>
        </w:rPr>
        <w:t>: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5DB1" w:rsidRPr="00BA59F6" w:rsidRDefault="003C5C00" w:rsidP="00BA59F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  <w:lang w:val="en-US"/>
        </w:rPr>
      </w:pPr>
      <w:r w:rsidRPr="00BA59F6">
        <w:rPr>
          <w:rFonts w:cs="Calibri"/>
          <w:sz w:val="24"/>
          <w:szCs w:val="24"/>
          <w:lang w:val="en-US"/>
        </w:rPr>
        <w:t xml:space="preserve">w </w:t>
      </w:r>
      <w:proofErr w:type="spellStart"/>
      <w:r w:rsidRPr="00BA59F6">
        <w:rPr>
          <w:rFonts w:cs="Calibri"/>
          <w:sz w:val="24"/>
          <w:szCs w:val="24"/>
          <w:lang w:val="en-US"/>
        </w:rPr>
        <w:t>renomowanych</w:t>
      </w:r>
      <w:proofErr w:type="spellEnd"/>
      <w:r w:rsidRPr="00BA59F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A59F6">
        <w:rPr>
          <w:rFonts w:cs="Calibri"/>
          <w:sz w:val="24"/>
          <w:szCs w:val="24"/>
          <w:lang w:val="en-US"/>
        </w:rPr>
        <w:t>hotelach</w:t>
      </w:r>
      <w:proofErr w:type="spellEnd"/>
      <w:r w:rsidRPr="00BA59F6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Pr="00BA59F6">
        <w:rPr>
          <w:rFonts w:cs="Calibri"/>
          <w:sz w:val="24"/>
          <w:szCs w:val="24"/>
          <w:lang w:val="en-US"/>
        </w:rPr>
        <w:t>Łodzi</w:t>
      </w:r>
      <w:proofErr w:type="spellEnd"/>
      <w:r w:rsidRPr="00BA59F6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="0024337C" w:rsidRPr="004C3920">
        <w:rPr>
          <w:rFonts w:cs="Calibri"/>
          <w:i/>
          <w:sz w:val="24"/>
          <w:szCs w:val="24"/>
          <w:lang w:val="en-US"/>
        </w:rPr>
        <w:t>A</w:t>
      </w:r>
      <w:r w:rsidRPr="00BA59F6">
        <w:rPr>
          <w:rFonts w:cs="Calibri"/>
          <w:i/>
          <w:sz w:val="24"/>
          <w:szCs w:val="24"/>
          <w:lang w:val="en-US"/>
        </w:rPr>
        <w:t>ndel’s</w:t>
      </w:r>
      <w:proofErr w:type="spellEnd"/>
      <w:r w:rsidRPr="00BA59F6">
        <w:rPr>
          <w:rFonts w:cs="Calibri"/>
          <w:i/>
          <w:sz w:val="24"/>
          <w:szCs w:val="24"/>
          <w:lang w:val="en-US"/>
        </w:rPr>
        <w:t xml:space="preserve">, Novotel </w:t>
      </w:r>
      <w:proofErr w:type="spellStart"/>
      <w:r w:rsidRPr="00BA59F6">
        <w:rPr>
          <w:rFonts w:cs="Calibri"/>
          <w:i/>
          <w:sz w:val="24"/>
          <w:szCs w:val="24"/>
          <w:lang w:val="en-US"/>
        </w:rPr>
        <w:t>Łódź</w:t>
      </w:r>
      <w:proofErr w:type="spellEnd"/>
      <w:r w:rsidRPr="00BA59F6">
        <w:rPr>
          <w:rFonts w:cs="Calibri"/>
          <w:i/>
          <w:sz w:val="24"/>
          <w:szCs w:val="24"/>
          <w:lang w:val="en-US"/>
        </w:rPr>
        <w:t xml:space="preserve"> Centrum, </w:t>
      </w:r>
      <w:proofErr w:type="spellStart"/>
      <w:r w:rsidRPr="00BA59F6">
        <w:rPr>
          <w:rFonts w:cs="Calibri"/>
          <w:i/>
          <w:sz w:val="24"/>
          <w:szCs w:val="24"/>
          <w:lang w:val="en-US"/>
        </w:rPr>
        <w:t>Qubus</w:t>
      </w:r>
      <w:proofErr w:type="spellEnd"/>
      <w:r w:rsidRPr="00BA59F6">
        <w:rPr>
          <w:rFonts w:cs="Calibri"/>
          <w:i/>
          <w:sz w:val="24"/>
          <w:szCs w:val="24"/>
          <w:lang w:val="en-US"/>
        </w:rPr>
        <w:t xml:space="preserve">, Holiday Inn, DoubleTree by Hilton,  Focus, </w:t>
      </w:r>
      <w:proofErr w:type="spellStart"/>
      <w:r w:rsidRPr="00BA59F6">
        <w:rPr>
          <w:rFonts w:cs="Calibri"/>
          <w:i/>
          <w:sz w:val="24"/>
          <w:szCs w:val="24"/>
          <w:lang w:val="en-US"/>
        </w:rPr>
        <w:t>NoBo</w:t>
      </w:r>
      <w:proofErr w:type="spellEnd"/>
      <w:r w:rsidR="00BA59F6">
        <w:rPr>
          <w:rFonts w:cs="Calibri"/>
          <w:i/>
          <w:sz w:val="24"/>
          <w:szCs w:val="24"/>
          <w:lang w:val="en-US"/>
        </w:rPr>
        <w:t xml:space="preserve"> </w:t>
      </w:r>
      <w:r w:rsidRPr="00BA59F6">
        <w:rPr>
          <w:rFonts w:cs="Calibri"/>
          <w:i/>
          <w:sz w:val="24"/>
          <w:szCs w:val="24"/>
          <w:lang w:val="en-US"/>
        </w:rPr>
        <w:t xml:space="preserve">Hotel, Grand Hotel, </w:t>
      </w:r>
      <w:proofErr w:type="spellStart"/>
      <w:r w:rsidRPr="00BA59F6">
        <w:rPr>
          <w:rFonts w:cs="Calibri"/>
          <w:i/>
          <w:sz w:val="24"/>
          <w:szCs w:val="24"/>
          <w:lang w:val="en-US"/>
        </w:rPr>
        <w:t>Ambasador</w:t>
      </w:r>
      <w:proofErr w:type="spellEnd"/>
      <w:r w:rsidRPr="00BA59F6">
        <w:rPr>
          <w:rFonts w:cs="Calibri"/>
          <w:i/>
          <w:sz w:val="24"/>
          <w:szCs w:val="24"/>
          <w:lang w:val="en-US"/>
        </w:rPr>
        <w:t xml:space="preserve">, Reymont, </w:t>
      </w:r>
      <w:proofErr w:type="spellStart"/>
      <w:r w:rsidRPr="00BA59F6">
        <w:rPr>
          <w:rFonts w:cs="Calibri"/>
          <w:i/>
          <w:sz w:val="24"/>
          <w:szCs w:val="24"/>
          <w:lang w:val="en-US"/>
        </w:rPr>
        <w:t>Campanille</w:t>
      </w:r>
      <w:proofErr w:type="spellEnd"/>
      <w:r w:rsidRPr="00BA59F6">
        <w:rPr>
          <w:rFonts w:cs="Calibri"/>
          <w:i/>
          <w:sz w:val="24"/>
          <w:szCs w:val="24"/>
          <w:lang w:val="en-US"/>
        </w:rPr>
        <w:t>, Ibis</w:t>
      </w:r>
      <w:r w:rsidR="00BA59F6">
        <w:rPr>
          <w:rFonts w:cs="Calibri"/>
          <w:i/>
          <w:sz w:val="24"/>
          <w:szCs w:val="24"/>
          <w:lang w:val="en-US"/>
        </w:rPr>
        <w:t>,</w:t>
      </w:r>
    </w:p>
    <w:p w:rsidR="00155DB1" w:rsidRPr="00BA59F6" w:rsidRDefault="003C5C00" w:rsidP="00BA59F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w hotelach na terenie Polski, które podjęły współpracę ze szkołą, np. </w:t>
      </w:r>
      <w:proofErr w:type="spellStart"/>
      <w:r w:rsidRPr="00BA59F6">
        <w:rPr>
          <w:rFonts w:cs="Calibri"/>
          <w:i/>
          <w:sz w:val="24"/>
          <w:szCs w:val="24"/>
        </w:rPr>
        <w:t>Manor</w:t>
      </w:r>
      <w:proofErr w:type="spellEnd"/>
      <w:r w:rsidR="00BA59F6">
        <w:rPr>
          <w:rFonts w:cs="Calibri"/>
          <w:i/>
          <w:sz w:val="24"/>
          <w:szCs w:val="24"/>
        </w:rPr>
        <w:t xml:space="preserve"> </w:t>
      </w:r>
      <w:r w:rsidR="00785514">
        <w:rPr>
          <w:rFonts w:cs="Calibri"/>
          <w:i/>
          <w:sz w:val="24"/>
          <w:szCs w:val="24"/>
        </w:rPr>
        <w:t>Ho</w:t>
      </w:r>
      <w:r w:rsidRPr="00BA59F6">
        <w:rPr>
          <w:rFonts w:cs="Calibri"/>
          <w:i/>
          <w:sz w:val="24"/>
          <w:szCs w:val="24"/>
        </w:rPr>
        <w:t>use</w:t>
      </w:r>
      <w:r w:rsidRPr="00BA59F6">
        <w:rPr>
          <w:rFonts w:cs="Calibri"/>
          <w:i/>
          <w:sz w:val="24"/>
          <w:szCs w:val="24"/>
        </w:rPr>
        <w:br/>
      </w:r>
      <w:r w:rsidRPr="00BA59F6">
        <w:rPr>
          <w:rFonts w:cs="Calibri"/>
          <w:sz w:val="24"/>
          <w:szCs w:val="24"/>
        </w:rPr>
        <w:t xml:space="preserve">w Chlewiskach, </w:t>
      </w:r>
      <w:r w:rsidRPr="00BA59F6">
        <w:rPr>
          <w:rFonts w:cs="Calibri"/>
          <w:i/>
          <w:sz w:val="24"/>
          <w:szCs w:val="24"/>
        </w:rPr>
        <w:t xml:space="preserve">Sheraton </w:t>
      </w:r>
      <w:r w:rsidRPr="00BA59F6">
        <w:rPr>
          <w:rFonts w:cs="Calibri"/>
          <w:sz w:val="24"/>
          <w:szCs w:val="24"/>
        </w:rPr>
        <w:t xml:space="preserve">w Warszawie, </w:t>
      </w:r>
      <w:r w:rsidRPr="00BA59F6">
        <w:rPr>
          <w:rFonts w:cs="Calibri"/>
          <w:i/>
          <w:sz w:val="24"/>
          <w:szCs w:val="24"/>
        </w:rPr>
        <w:t>St. George</w:t>
      </w:r>
      <w:r w:rsidRPr="00BA59F6">
        <w:rPr>
          <w:rFonts w:cs="Calibri"/>
          <w:sz w:val="24"/>
          <w:szCs w:val="24"/>
        </w:rPr>
        <w:t xml:space="preserve"> w Kudowie Zdrój i Ciechocinku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na promie </w:t>
      </w:r>
      <w:r w:rsidRPr="00BA59F6">
        <w:rPr>
          <w:rFonts w:cs="Calibri"/>
          <w:i/>
          <w:sz w:val="24"/>
          <w:szCs w:val="24"/>
        </w:rPr>
        <w:t>Polonia</w:t>
      </w:r>
      <w:r w:rsidRPr="00BA59F6">
        <w:rPr>
          <w:rFonts w:cs="Calibri"/>
          <w:sz w:val="24"/>
          <w:szCs w:val="24"/>
        </w:rPr>
        <w:t xml:space="preserve"> (Polska – Szwecja)</w:t>
      </w:r>
      <w:r w:rsidR="00BA59F6">
        <w:rPr>
          <w:rFonts w:cs="Calibri"/>
          <w:sz w:val="24"/>
          <w:szCs w:val="24"/>
        </w:rPr>
        <w:t>,</w:t>
      </w:r>
    </w:p>
    <w:p w:rsidR="00155DB1" w:rsidRPr="00BA59F6" w:rsidRDefault="003C5C00" w:rsidP="00BA59F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>w hotelach za granicą np. w Niemczech, Hiszpanii</w:t>
      </w:r>
      <w:r w:rsidR="00BA59F6">
        <w:rPr>
          <w:rFonts w:cs="Calibri"/>
          <w:sz w:val="24"/>
          <w:szCs w:val="24"/>
        </w:rPr>
        <w:t>, Portugalii</w:t>
      </w:r>
      <w:r w:rsidRPr="00BA59F6">
        <w:rPr>
          <w:rFonts w:cs="Calibri"/>
          <w:sz w:val="24"/>
          <w:szCs w:val="24"/>
        </w:rPr>
        <w:t xml:space="preserve"> czy we Włoszech (udział w projektach współfinansowanych przez Unię Europejską)</w:t>
      </w:r>
      <w:r w:rsidR="00BA59F6">
        <w:rPr>
          <w:rFonts w:cs="Calibri"/>
          <w:sz w:val="24"/>
          <w:szCs w:val="24"/>
        </w:rPr>
        <w:t>.</w:t>
      </w: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Zróżnicowany program nauczania obejmuje również udział w wycieczkach metodycznych </w:t>
      </w:r>
      <w:r w:rsidR="00BA59F6">
        <w:rPr>
          <w:rFonts w:cs="Calibri"/>
          <w:sz w:val="24"/>
          <w:szCs w:val="24"/>
        </w:rPr>
        <w:br/>
      </w:r>
      <w:r w:rsidRPr="00BA59F6">
        <w:rPr>
          <w:rFonts w:cs="Calibri"/>
          <w:sz w:val="24"/>
          <w:szCs w:val="24"/>
        </w:rPr>
        <w:t>do łódzkich hoteli (realizacja na bieżąco).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BA59F6">
        <w:rPr>
          <w:rFonts w:cs="Calibri"/>
          <w:b/>
          <w:sz w:val="24"/>
          <w:szCs w:val="24"/>
          <w:u w:val="single"/>
        </w:rPr>
        <w:t>EGZAMIN ZAWODOWY</w:t>
      </w: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  <w:u w:val="single"/>
        </w:rPr>
      </w:pPr>
    </w:p>
    <w:p w:rsidR="00155DB1" w:rsidRPr="00BA59F6" w:rsidRDefault="003C5C0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A59F6">
        <w:rPr>
          <w:rFonts w:cs="Calibri"/>
          <w:sz w:val="24"/>
          <w:szCs w:val="24"/>
        </w:rPr>
        <w:t xml:space="preserve">Podczas </w:t>
      </w:r>
      <w:r w:rsidR="00A11E10">
        <w:rPr>
          <w:rFonts w:cs="Calibri"/>
          <w:sz w:val="24"/>
          <w:szCs w:val="24"/>
        </w:rPr>
        <w:t>5</w:t>
      </w:r>
      <w:r w:rsidRPr="00BA59F6">
        <w:rPr>
          <w:rFonts w:cs="Calibri"/>
          <w:sz w:val="24"/>
          <w:szCs w:val="24"/>
        </w:rPr>
        <w:t>-letniej nauki w zawodzie technik hotelarstwa uczniowie mają możliwość zdobycia kwalifikacji zawodowych po zdaniu egzaminów z dwóch kwalifikacji: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11E10" w:rsidRPr="00BA59F6" w:rsidRDefault="00A11E10" w:rsidP="00A11E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HG</w:t>
      </w:r>
      <w:r w:rsidRPr="00BA59F6">
        <w:rPr>
          <w:rFonts w:cs="Calibri"/>
          <w:b/>
          <w:sz w:val="24"/>
          <w:szCs w:val="24"/>
        </w:rPr>
        <w:t>T.</w:t>
      </w:r>
      <w:r>
        <w:rPr>
          <w:rFonts w:cs="Calibri"/>
          <w:b/>
          <w:sz w:val="24"/>
          <w:szCs w:val="24"/>
        </w:rPr>
        <w:t>03</w:t>
      </w:r>
      <w:r w:rsidRPr="00BA59F6">
        <w:rPr>
          <w:rFonts w:cs="Calibri"/>
          <w:b/>
          <w:sz w:val="24"/>
          <w:szCs w:val="24"/>
        </w:rPr>
        <w:t>.</w:t>
      </w:r>
      <w:r w:rsidRPr="00BA59F6">
        <w:rPr>
          <w:rFonts w:cs="Calibri"/>
          <w:sz w:val="24"/>
          <w:szCs w:val="24"/>
        </w:rPr>
        <w:t xml:space="preserve"> Obsługa gości w obiekcie świadczącym usługi hotelarskie </w:t>
      </w:r>
    </w:p>
    <w:p w:rsidR="00A11E10" w:rsidRDefault="00A11E10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HG</w:t>
      </w:r>
      <w:r w:rsidR="003C5C00" w:rsidRPr="00BA59F6">
        <w:rPr>
          <w:rFonts w:cs="Calibri"/>
          <w:b/>
          <w:sz w:val="24"/>
          <w:szCs w:val="24"/>
        </w:rPr>
        <w:t>T.</w:t>
      </w:r>
      <w:r>
        <w:rPr>
          <w:rFonts w:cs="Calibri"/>
          <w:b/>
          <w:sz w:val="24"/>
          <w:szCs w:val="24"/>
        </w:rPr>
        <w:t>06</w:t>
      </w:r>
      <w:bookmarkStart w:id="0" w:name="_GoBack"/>
      <w:bookmarkEnd w:id="0"/>
      <w:r w:rsidR="003C5C00" w:rsidRPr="00BA59F6">
        <w:rPr>
          <w:rFonts w:cs="Calibri"/>
          <w:b/>
          <w:sz w:val="24"/>
          <w:szCs w:val="24"/>
        </w:rPr>
        <w:t>.</w:t>
      </w:r>
      <w:r w:rsidR="003C5C00" w:rsidRPr="00BA59F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 w:rsidR="003C5C00" w:rsidRPr="00BA59F6">
        <w:rPr>
          <w:rFonts w:cs="Calibri"/>
          <w:sz w:val="24"/>
          <w:szCs w:val="24"/>
        </w:rPr>
        <w:t xml:space="preserve">ealizacja usług w recepcji </w:t>
      </w: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155DB1" w:rsidRPr="00BA59F6" w:rsidRDefault="00BA59F6" w:rsidP="00BA59F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Zawód hotelarza stwarza szansę </w:t>
      </w:r>
      <w:r w:rsidR="003C5C00" w:rsidRPr="00BA59F6">
        <w:rPr>
          <w:rFonts w:eastAsia="Calibri" w:cs="Calibri"/>
          <w:b/>
          <w:sz w:val="24"/>
          <w:szCs w:val="24"/>
        </w:rPr>
        <w:t>również na zatrudnienie poza granicami kraju</w:t>
      </w:r>
      <w:r>
        <w:rPr>
          <w:rFonts w:eastAsia="Calibri" w:cs="Calibri"/>
          <w:b/>
          <w:sz w:val="24"/>
          <w:szCs w:val="24"/>
        </w:rPr>
        <w:t>,</w:t>
      </w:r>
      <w:r w:rsidR="003C5C00" w:rsidRPr="00BA59F6">
        <w:rPr>
          <w:rFonts w:eastAsia="Calibri" w:cs="Calibri"/>
          <w:b/>
          <w:sz w:val="24"/>
          <w:szCs w:val="24"/>
        </w:rPr>
        <w:t xml:space="preserve"> co otwiera przed młodymi ludźmi ogromne perspektywy zatrudnienia i wysokich zarobków.</w:t>
      </w:r>
    </w:p>
    <w:p w:rsidR="00155DB1" w:rsidRPr="00BA59F6" w:rsidRDefault="00155DB1" w:rsidP="00BA59F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5DB1" w:rsidRPr="00BA59F6" w:rsidRDefault="00155DB1" w:rsidP="00BA59F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155DB1" w:rsidRPr="00BA59F6" w:rsidRDefault="00155DB1" w:rsidP="00BA59F6">
      <w:pPr>
        <w:spacing w:after="0" w:line="240" w:lineRule="auto"/>
        <w:ind w:left="5676"/>
        <w:jc w:val="both"/>
        <w:rPr>
          <w:rFonts w:cs="Calibri"/>
          <w:sz w:val="24"/>
          <w:szCs w:val="24"/>
        </w:rPr>
      </w:pPr>
    </w:p>
    <w:p w:rsidR="00155DB1" w:rsidRPr="00BA59F6" w:rsidRDefault="00155DB1" w:rsidP="00BA59F6">
      <w:pPr>
        <w:spacing w:after="0" w:line="240" w:lineRule="auto"/>
        <w:ind w:left="5676"/>
        <w:jc w:val="both"/>
        <w:rPr>
          <w:rFonts w:cs="Calibri"/>
          <w:sz w:val="24"/>
          <w:szCs w:val="24"/>
        </w:rPr>
      </w:pPr>
    </w:p>
    <w:sectPr w:rsidR="00155DB1" w:rsidRPr="00BA59F6" w:rsidSect="004200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65B"/>
    <w:multiLevelType w:val="multilevel"/>
    <w:tmpl w:val="2F8C8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27820"/>
    <w:multiLevelType w:val="multilevel"/>
    <w:tmpl w:val="6A56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D281C"/>
    <w:multiLevelType w:val="multilevel"/>
    <w:tmpl w:val="F4B6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05626"/>
    <w:multiLevelType w:val="multilevel"/>
    <w:tmpl w:val="61C07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2015CD"/>
    <w:multiLevelType w:val="multilevel"/>
    <w:tmpl w:val="3F2CF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029C5"/>
    <w:multiLevelType w:val="multilevel"/>
    <w:tmpl w:val="6240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354A6"/>
    <w:multiLevelType w:val="multilevel"/>
    <w:tmpl w:val="70BC4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55095"/>
    <w:multiLevelType w:val="multilevel"/>
    <w:tmpl w:val="3C8E7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F0FFF"/>
    <w:multiLevelType w:val="multilevel"/>
    <w:tmpl w:val="ACE8E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B1"/>
    <w:rsid w:val="00155DB1"/>
    <w:rsid w:val="0024337C"/>
    <w:rsid w:val="003C5C00"/>
    <w:rsid w:val="004200B9"/>
    <w:rsid w:val="004C3920"/>
    <w:rsid w:val="00785514"/>
    <w:rsid w:val="00924721"/>
    <w:rsid w:val="00A11E10"/>
    <w:rsid w:val="00BA59F6"/>
    <w:rsid w:val="00FC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5DD9"/>
  <w15:docId w15:val="{18982757-40DC-40FB-9DA7-B8757D0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7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Halina Idzikowska-Błędek</cp:lastModifiedBy>
  <cp:revision>6</cp:revision>
  <dcterms:created xsi:type="dcterms:W3CDTF">2017-11-15T17:59:00Z</dcterms:created>
  <dcterms:modified xsi:type="dcterms:W3CDTF">2019-11-24T18:13:00Z</dcterms:modified>
</cp:coreProperties>
</file>